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c5a21103c9ed4e2a" /><Relationship Type="http://schemas.openxmlformats.org/package/2006/relationships/metadata/core-properties" Target="package/services/metadata/core-properties/32efa79b1db741a8bc7eb846a6afdb8b.psmdcp" Id="Ra8ef0a066cba4358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P="5AC0C9CB" w:rsidRDefault="00000000" w14:paraId="00000001" wp14:textId="487A5A14">
      <w:pPr>
        <w:keepNext w:val="0"/>
        <w:keepLines w:val="0"/>
        <w:pageBreakBefore w:val="0"/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5AC0C9CB" w:rsidR="000000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Subject: Request to Attend Creating Change </w:t>
      </w:r>
      <w:r w:rsidRPr="5AC0C9CB" w:rsidR="6E82A8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2027</w:t>
      </w:r>
      <w:r>
        <w:rPr>
          <w:rtl w:val="0"/>
        </w:rPr>
      </w:r>
    </w:p>
    <w:p xmlns:wp14="http://schemas.microsoft.com/office/word/2010/wordml" w:rsidRDefault="00000000" w14:paraId="0000000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0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Dear [Employer Name],</w:t>
      </w:r>
      <w:r>
        <w:rPr>
          <w:rtl w:val="0"/>
        </w:rPr>
      </w:r>
    </w:p>
    <w:p xmlns:wp14="http://schemas.microsoft.com/office/word/2010/wordml" w:rsidRDefault="00000000" w14:paraId="0000000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P="5AC0C9CB" w:rsidRDefault="00000000" w14:paraId="00000005" wp14:textId="5FEA609D">
      <w:pPr>
        <w:keepNext w:val="0"/>
        <w:keepLines w:val="0"/>
        <w:pageBreakBefore w:val="0"/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5AC0C9CB" w:rsidR="000000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I am writing to request approval to attend Creating Change </w:t>
      </w:r>
      <w:r w:rsidRPr="5AC0C9CB" w:rsidR="6E82A8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2027</w:t>
      </w:r>
      <w:r w:rsidRPr="5AC0C9CB" w:rsidR="000000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, the largest annual organizing and skills-building conference for the LGBTQ+ movement, presented by the National LGBTQ Task Force.</w:t>
      </w:r>
      <w:r w:rsidRPr="5AC0C9CB" w:rsidR="000000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 </w:t>
      </w:r>
      <w:r w:rsidRPr="5AC0C9CB" w:rsidR="000000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This conference offers unparalleled opportunities for professional development and strategic networking, directly aligning with our organization's commitment to diversity, equity, and inclusion.</w:t>
      </w:r>
      <w:r>
        <w:rPr>
          <w:rtl w:val="0"/>
        </w:rPr>
      </w:r>
    </w:p>
    <w:p xmlns:wp14="http://schemas.microsoft.com/office/word/2010/wordml" w:rsidRDefault="00000000" w14:paraId="0000000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P="5AC0C9CB" w:rsidRDefault="00000000" w14:paraId="00000007" wp14:textId="1E35E0A9">
      <w:pPr>
        <w:keepNext w:val="0"/>
        <w:keepLines w:val="0"/>
        <w:pageBreakBefore w:val="0"/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vertAlign w:val="baseline"/>
          <w:lang w:val="en-US"/>
        </w:rPr>
      </w:pPr>
      <w:r w:rsidRPr="5AC0C9CB" w:rsidR="000000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  <w:t xml:space="preserve">Creating Change </w:t>
      </w:r>
      <w:r w:rsidRPr="5AC0C9CB" w:rsidR="6E82A8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  <w:t xml:space="preserve">2027</w:t>
      </w:r>
      <w:r w:rsidRPr="5AC0C9CB" w:rsidR="000000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  <w:t xml:space="preserve"> will be held in </w:t>
      </w:r>
      <w:r w:rsidRPr="5AC0C9CB" w:rsidR="357795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  <w:t xml:space="preserve">Louisville, Kentucky </w:t>
      </w:r>
      <w:r w:rsidRPr="5AC0C9CB" w:rsidR="000000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  <w:t xml:space="preserve">from</w:t>
      </w:r>
      <w:r w:rsidRPr="5AC0C9CB" w:rsidR="000000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vertAlign w:val="baseline"/>
          <w:lang w:val="en-US"/>
        </w:rPr>
        <w:t xml:space="preserve"> </w:t>
      </w:r>
      <w:r w:rsidRPr="5AC0C9CB" w:rsidR="00000000">
        <w:rPr>
          <w:lang w:val="en-US"/>
        </w:rPr>
        <w:t xml:space="preserve">January </w:t>
      </w:r>
      <w:r w:rsidRPr="5AC0C9CB" w:rsidR="62A118D3">
        <w:rPr>
          <w:lang w:val="en-US"/>
        </w:rPr>
        <w:t xml:space="preserve">27-31</w:t>
      </w:r>
      <w:r w:rsidRPr="5AC0C9CB" w:rsidR="00000000">
        <w:rPr>
          <w:lang w:val="en-US"/>
        </w:rPr>
        <w:t xml:space="preserve">, </w:t>
      </w:r>
      <w:r w:rsidRPr="5AC0C9CB" w:rsidR="6E82A867">
        <w:rPr>
          <w:lang w:val="en-US"/>
        </w:rPr>
        <w:t xml:space="preserve">2027</w:t>
      </w:r>
      <w:r w:rsidRPr="5AC0C9CB" w:rsidR="00000000">
        <w:rPr>
          <w:lang w:val="en-US"/>
        </w:rPr>
        <w:t xml:space="preserve">.</w:t>
      </w:r>
      <w:r>
        <w:rPr>
          <w:rtl w:val="0"/>
        </w:rPr>
      </w:r>
    </w:p>
    <w:p xmlns:wp14="http://schemas.microsoft.com/office/word/2010/wordml" w:rsidRDefault="00000000" w14:paraId="0000000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0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Why Creating Change?</w:t>
      </w:r>
      <w:r>
        <w:rPr>
          <w:rtl w:val="0"/>
        </w:rPr>
      </w:r>
    </w:p>
    <w:p xmlns:wp14="http://schemas.microsoft.com/office/word/2010/wordml" w:rsidRDefault="00000000" w14:paraId="0000000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P="78A2080B" w:rsidRDefault="00000000" w14:paraId="0000000B" wp14:textId="77777777">
      <w:pPr>
        <w:keepNext w:val="0"/>
        <w:keepLines w:val="0"/>
        <w:pageBreakBefore w:val="0"/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</w:pPr>
      <w:r w:rsidRPr="78A2080B" w:rsidR="78A208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  <w:t xml:space="preserve">Creating Change is designed for individuals committed to advancing LGBTQ+ rights and justice.</w:t>
      </w:r>
      <w:r w:rsidRPr="78A2080B" w:rsidR="78A208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  <w:t xml:space="preserve"> </w:t>
      </w:r>
      <w:r w:rsidRPr="78A2080B" w:rsidR="78A208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  <w:t xml:space="preserve">Attendees come from diverse backgrounds—including organizers, academics, students, and professionals from both for-profit and non-profit sectors.</w:t>
      </w:r>
      <w:r w:rsidRPr="78A2080B" w:rsidR="78A208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  <w:t xml:space="preserve"> </w:t>
      </w:r>
      <w:r w:rsidRPr="78A2080B" w:rsidR="78A208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  <w:t xml:space="preserve">By attending, I will gain exposure to cutting-edge strategies and best practices that can directly benefit our work.</w:t>
      </w:r>
      <w:r>
        <w:rPr>
          <w:rtl w:val="0"/>
        </w:rPr>
      </w:r>
    </w:p>
    <w:p xmlns:wp14="http://schemas.microsoft.com/office/word/2010/wordml" w:rsidRDefault="00000000" w14:paraId="0000000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0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The conference offers a transformative experience through </w:t>
      </w:r>
      <w:r>
        <w:rPr>
          <w:rtl w:val="0"/>
        </w:rPr>
        <w:t xml:space="preserve">intentional, intersectional, and diverse programming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, including:</w:t>
      </w:r>
      <w:r>
        <w:rPr>
          <w:rtl w:val="0"/>
        </w:rPr>
      </w:r>
    </w:p>
    <w:p xmlns:wp14="http://schemas.microsoft.com/office/word/2010/wordml" w:rsidRDefault="00000000" w14:paraId="0000000E" wp14:textId="7777777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240" w:after="0" w:afterAutospacing="0" w:line="276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Skill-Building Workshops: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Focused on practical application, these sessions provide actionable takeaways in areas such as advocacy, community organizing, and legal support</w:t>
      </w:r>
      <w:r>
        <w:rPr>
          <w:rtl w:val="0"/>
        </w:rPr>
        <w:t xml:space="preserve">.</w:t>
      </w:r>
      <w:r>
        <w:rPr>
          <w:rtl w:val="0"/>
        </w:rPr>
      </w:r>
    </w:p>
    <w:p xmlns:wp14="http://schemas.microsoft.com/office/word/2010/wordml" w:rsidRDefault="00000000" w14:paraId="0000000F" wp14:textId="7777777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beforeAutospacing="0" w:after="0" w:afterAutospacing="0" w:line="276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Day-Long Institutes: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Two dozen </w:t>
      </w:r>
      <w:r>
        <w:rPr>
          <w:rtl w:val="0"/>
        </w:rPr>
        <w:t xml:space="preserve">s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pecialized institutes offer deep dives into critical areas, fostering concentrated learning and collaboration.</w:t>
      </w:r>
      <w:r>
        <w:rPr>
          <w:rtl w:val="0"/>
        </w:rPr>
      </w:r>
    </w:p>
    <w:p xmlns:wp14="http://schemas.microsoft.com/office/word/2010/wordml" w:rsidP="78A2080B" w:rsidRDefault="00000000" w14:paraId="00000010" wp14:textId="7777777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</w:pPr>
      <w:r w:rsidRPr="78A2080B" w:rsidR="78A2080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  <w:t xml:space="preserve">Community and Networking:</w:t>
      </w:r>
      <w:r w:rsidRPr="78A2080B" w:rsidR="78A208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  <w:t xml:space="preserve"> The conference is renowned for fostering a strong sense of community and provides ample opportunities to connect with other attendees, share insights, and build valuable partnerships.</w:t>
      </w:r>
      <w:r w:rsidRPr="78A2080B" w:rsidR="78A208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  <w:t xml:space="preserve"> </w:t>
      </w:r>
    </w:p>
    <w:p xmlns:wp14="http://schemas.microsoft.com/office/word/2010/wordml" w:rsidRDefault="00000000" w14:paraId="00000011" wp14:textId="7777777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beforeAutospacing="0" w:after="240" w:line="276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Learning from Leading Voices: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The conference features engaging and knowledgeable presenters who deliver impactful sessions on a wide range of topics relevant to the LGBTQ+ movement.</w:t>
      </w:r>
      <w:r>
        <w:rPr>
          <w:rtl w:val="0"/>
        </w:rPr>
      </w:r>
    </w:p>
    <w:p xmlns:wp14="http://schemas.microsoft.com/office/word/2010/wordml" w:rsidP="78A2080B" w:rsidRDefault="00000000" w14:paraId="00000012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</w:pPr>
      <w:r w:rsidRPr="78A2080B" w:rsidR="78A208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  <w:t xml:space="preserve">Attendees of past Creating Change conferences consistently report gaining meaningful insights that they can apply to their work and communities.</w:t>
      </w:r>
      <w:r w:rsidRPr="78A2080B" w:rsidR="78A208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  <w:t xml:space="preserve"> </w:t>
      </w:r>
      <w:r w:rsidRPr="78A2080B" w:rsidR="78A208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lang w:val="en-US"/>
        </w:rPr>
        <w:t xml:space="preserve">They also highlight the strong sense of safety, connection, and community experienced during the event.</w:t>
      </w:r>
      <w:r>
        <w:rPr>
          <w:rtl w:val="0"/>
        </w:rPr>
      </w:r>
    </w:p>
    <w:p xmlns:wp14="http://schemas.microsoft.com/office/word/2010/wordml" w:rsidRDefault="00000000" w14:paraId="0000001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1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Estimated Costs:</w:t>
      </w:r>
      <w:r>
        <w:rPr>
          <w:rtl w:val="0"/>
        </w:rPr>
      </w:r>
    </w:p>
    <w:p xmlns:wp14="http://schemas.microsoft.com/office/word/2010/wordml" w:rsidRDefault="00000000" w14:paraId="00000015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P="5AC0C9CB" w:rsidRDefault="00000000" w14:paraId="00000016" wp14:textId="6D1D42A3">
      <w:pPr>
        <w:keepNext w:val="0"/>
        <w:keepLines w:val="0"/>
        <w:pageBreakBefore w:val="0"/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5AC0C9CB" w:rsidR="000000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Here is an estimate of the costs associated with attending Creating Change </w:t>
      </w:r>
      <w:r w:rsidRPr="5AC0C9CB" w:rsidR="6E82A8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2027</w:t>
      </w:r>
      <w:r w:rsidRPr="5AC0C9CB" w:rsidR="000000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:</w:t>
      </w:r>
      <w:r>
        <w:rPr>
          <w:rtl w:val="0"/>
        </w:rPr>
      </w:r>
    </w:p>
    <w:p xmlns:wp14="http://schemas.microsoft.com/office/word/2010/wordml" w:rsidRDefault="00000000" w14:paraId="00000017" wp14:textId="777777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240" w:after="0" w:afterAutospacing="0" w:line="276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Conference </w:t>
      </w:r>
      <w:r>
        <w:rPr>
          <w:b w:val="1"/>
          <w:rtl w:val="0"/>
        </w:rPr>
        <w:t xml:space="preserve">Registration</w:t>
      </w:r>
      <w:r>
        <w:rPr>
          <w:rFonts w:ascii="Arial" w:hAnsi="Arial" w:eastAsia="Arial" w:cs="Arial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: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tl w:val="0"/>
        </w:rPr>
      </w:r>
    </w:p>
    <w:p xmlns:wp14="http://schemas.microsoft.com/office/word/2010/wordml" w:rsidRDefault="00000000" w14:paraId="00000018" wp14:textId="777777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beforeAutospacing="0" w:after="0" w:afterAutospacing="0" w:line="276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Airfare: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tl w:val="0"/>
        </w:rPr>
      </w:r>
    </w:p>
    <w:p xmlns:wp14="http://schemas.microsoft.com/office/word/2010/wordml" w:rsidP="5AC0C9CB" w:rsidRDefault="00000000" w14:paraId="00000019" wp14:textId="69EB0BF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</w:pPr>
      <w:r w:rsidRPr="5AC0C9CB" w:rsidR="0000000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Transportation (in </w:t>
      </w:r>
      <w:r w:rsidRPr="5AC0C9CB" w:rsidR="3B701C0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KY</w:t>
      </w:r>
      <w:r w:rsidRPr="5AC0C9CB" w:rsidR="0000000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):</w:t>
      </w:r>
      <w:r>
        <w:rPr>
          <w:rtl w:val="0"/>
        </w:rPr>
      </w:r>
    </w:p>
    <w:p xmlns:wp14="http://schemas.microsoft.com/office/word/2010/wordml" w:rsidRDefault="00000000" w14:paraId="0000001A" wp14:textId="777777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beforeAutospacing="0" w:after="0" w:afterAutospacing="0" w:line="276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Hotel: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tl w:val="0"/>
        </w:rPr>
      </w:r>
    </w:p>
    <w:p xmlns:wp14="http://schemas.microsoft.com/office/word/2010/wordml" w:rsidRDefault="00000000" w14:paraId="0000001B" wp14:textId="777777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beforeAutospacing="0" w:after="240" w:line="276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Meals: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tl w:val="0"/>
        </w:rPr>
      </w:r>
    </w:p>
    <w:p xmlns:wp14="http://schemas.microsoft.com/office/word/2010/wordml" w:rsidRDefault="00000000" w14:paraId="0000001C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Total Estimated Expense Request: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___________________</w:t>
      </w:r>
      <w:r>
        <w:rPr>
          <w:rtl w:val="0"/>
        </w:rPr>
      </w:r>
    </w:p>
    <w:p xmlns:wp14="http://schemas.microsoft.com/office/word/2010/wordml" w:rsidRDefault="00000000" w14:paraId="0000001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P="5AC0C9CB" w:rsidRDefault="00000000" w14:paraId="0000001E" wp14:textId="550C253C">
      <w:pPr>
        <w:keepNext w:val="0"/>
        <w:keepLines w:val="0"/>
        <w:pageBreakBefore w:val="0"/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5AC0C9CB" w:rsidR="000000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Attending Creating Change </w:t>
      </w:r>
      <w:r w:rsidRPr="5AC0C9CB" w:rsidR="6E82A8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2027</w:t>
      </w:r>
      <w:r w:rsidRPr="5AC0C9CB" w:rsidR="000000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 would not only provide me with invaluable knowledge and skills but also allow our organization to contribute to and benefit from the collective efforts of the LGBTQ+ movement.</w:t>
      </w:r>
      <w:r w:rsidRPr="5AC0C9CB" w:rsidR="000000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 </w:t>
      </w:r>
      <w:r w:rsidRPr="5AC0C9CB" w:rsidR="000000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The return on investment for our organization would be significant, as I would bring back actionable strategies and expanded networks to enhance our initiatives.</w:t>
      </w:r>
      <w:r>
        <w:rPr>
          <w:rtl w:val="0"/>
        </w:rPr>
      </w:r>
    </w:p>
    <w:p xmlns:wp14="http://schemas.microsoft.com/office/word/2010/wordml" w:rsidRDefault="00000000" w14:paraId="0000001F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20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Thank you for your consideration of this request.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I am confident that my attendance would be a valuable investment for both my professional development and the advancement of our organizational goals.</w:t>
      </w:r>
      <w:r>
        <w:rPr>
          <w:rtl w:val="0"/>
        </w:rPr>
      </w:r>
    </w:p>
    <w:p xmlns:wp14="http://schemas.microsoft.com/office/word/2010/wordml" w:rsidRDefault="00000000" w14:paraId="00000021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2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Sincerely,</w:t>
      </w:r>
      <w:r>
        <w:rPr>
          <w:rtl w:val="0"/>
        </w:rPr>
      </w:r>
    </w:p>
    <w:p xmlns:wp14="http://schemas.microsoft.com/office/word/2010/wordml" w:rsidRDefault="00000000" w14:paraId="0000002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2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  <w:t xml:space="preserve">[Insert Name]</w:t>
      </w:r>
      <w:r>
        <w:rPr>
          <w:rtl w:val="0"/>
        </w:rPr>
      </w:r>
    </w:p>
    <w:p xmlns:wp14="http://schemas.microsoft.com/office/word/2010/wordml" w:rsidRDefault="00000000" w14:paraId="00000025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26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27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28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29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2A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2B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2C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2D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2E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2F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30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31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32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33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34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35" wp14:textId="77777777">
      <w:pPr>
        <w:spacing w:before="240" w:after="240" w:lineRule="auto"/>
        <w:rPr/>
      </w:pPr>
      <w:r>
        <w:rPr>
          <w:rtl w:val="0"/>
        </w:rPr>
      </w:r>
    </w:p>
    <w:p xmlns:wp14="http://schemas.microsoft.com/office/word/2010/wordml" w:rsidRDefault="00000000" w14:paraId="00000036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37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38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39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3A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3B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3C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3D" wp14:textId="77777777">
      <w:pPr>
        <w:rPr/>
      </w:pPr>
      <w:r>
        <w:rPr>
          <w:rtl w:val="0"/>
        </w:rPr>
      </w:r>
    </w:p>
    <w:sectPr>
      <w:headerReference w:type="default" r:id="rId6"/>
      <w:pgSz w:w="12240" w:h="15840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3E" wp14:textId="77777777">
    <w:pPr>
      <w:rPr/>
    </w:pP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nsid w:val="3254f1eb"/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nsid w:val="7da8c839"/>
  </w:abstract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trackRevisions w:val="false"/>
  <w:defaultTabStop w:val="720"/>
  <w:compat>
    <w:compatSetting w:val="15" w:name="compatibilityMode" w:uri="http://schemas.microsoft.com/office/word"/>
  </w:compat>
  <w:rsids>
    <w:rsidRoot w:val="78A2080B"/>
    <w:rsid w:val="00000000"/>
    <w:rsid w:val="3577958A"/>
    <w:rsid w:val="3B701C0A"/>
    <w:rsid w:val="5AC0C9CB"/>
    <w:rsid w:val="62A118D3"/>
    <w:rsid w:val="6E82A867"/>
    <w:rsid w:val="78A2080B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031098"/>
  <w15:docId w15:val="{E0B133B4-AE3F-4643-BAE8-0125E99AB23F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fontTable" Target="fontTable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header" Target="header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A4205D42F5848A5D1409E44571C8F" ma:contentTypeVersion="19" ma:contentTypeDescription="Create a new document." ma:contentTypeScope="" ma:versionID="6895275a5ff9265efec296cd278dd9d3">
  <xsd:schema xmlns:xsd="http://www.w3.org/2001/XMLSchema" xmlns:xs="http://www.w3.org/2001/XMLSchema" xmlns:p="http://schemas.microsoft.com/office/2006/metadata/properties" xmlns:ns2="2892c93d-e46a-4ddb-8d35-6728f45a98c5" xmlns:ns3="8a1535cb-ddf2-473f-b045-eb6e1acaf5ec" xmlns:ns4="1badd921-1011-47ab-bb5c-a3ca5ad0eb75" targetNamespace="http://schemas.microsoft.com/office/2006/metadata/properties" ma:root="true" ma:fieldsID="cc11bc5ae2f26d29f4ce719f25578f8b" ns2:_="" ns3:_="" ns4:_="">
    <xsd:import namespace="2892c93d-e46a-4ddb-8d35-6728f45a98c5"/>
    <xsd:import namespace="8a1535cb-ddf2-473f-b045-eb6e1acaf5ec"/>
    <xsd:import namespace="1badd921-1011-47ab-bb5c-a3ca5ad0eb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3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2c93d-e46a-4ddb-8d35-6728f45a98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535cb-ddf2-473f-b045-eb6e1acaf5ec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6bfa97b-1fe4-4393-b0a5-886dbf9eb6cc}" ma:internalName="TaxCatchAll" ma:showField="CatchAllData" ma:web="8a1535cb-ddf2-473f-b045-eb6e1acaf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dd921-1011-47ab-bb5c-a3ca5ad0e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8a778d7-262f-474b-a207-0c423f1c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dd921-1011-47ab-bb5c-a3ca5ad0eb75">
      <Terms xmlns="http://schemas.microsoft.com/office/infopath/2007/PartnerControls"/>
    </lcf76f155ced4ddcb4097134ff3c332f>
    <TaxCatchAll xmlns="8a1535cb-ddf2-473f-b045-eb6e1acaf5ec" xsi:nil="true"/>
  </documentManagement>
</p:properties>
</file>

<file path=customXml/itemProps1.xml><?xml version="1.0" encoding="utf-8"?>
<ds:datastoreItem xmlns:ds="http://schemas.openxmlformats.org/officeDocument/2006/customXml" ds:itemID="{C3607BD1-AA5C-4F42-8278-32CA7783DDF6}"/>
</file>

<file path=customXml/itemProps2.xml><?xml version="1.0" encoding="utf-8"?>
<ds:datastoreItem xmlns:ds="http://schemas.openxmlformats.org/officeDocument/2006/customXml" ds:itemID="{76394AF5-1F27-4B2D-A1C6-3E86BC6F5B9C}"/>
</file>

<file path=customXml/itemProps3.xml><?xml version="1.0" encoding="utf-8"?>
<ds:datastoreItem xmlns:ds="http://schemas.openxmlformats.org/officeDocument/2006/customXml" ds:itemID="{7D9C2A3F-8181-49BE-AE1E-581946CA84D8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0x010100DF0A4205D42F5848A5D1409E44571C8F</vt:lpwstr>
  </property>
  <property fmtid="{D5CDD505-2E9C-101B-9397-08002B2CF9AE}" pid="3" name="MediaServiceImageTags">
    <vt:lpwstr/>
  </property>
</Properties>
</file>